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54CC9" w14:textId="77777777" w:rsidR="00DE023E" w:rsidRPr="000B0CDE" w:rsidRDefault="00DE023E" w:rsidP="004F0580">
      <w:pPr>
        <w:spacing w:before="240" w:after="100" w:afterAutospacing="1" w:line="360" w:lineRule="auto"/>
        <w:ind w:left="-426" w:right="-568"/>
        <w:jc w:val="both"/>
        <w:rPr>
          <w:rFonts w:ascii="Calibri" w:hAnsi="Calibri" w:cs="Calibr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0B0CDE">
        <w:rPr>
          <w:rFonts w:ascii="Calibri" w:eastAsia="Arial Unicode MS" w:hAnsi="Calibri" w:cs="Calibri"/>
          <w:noProof/>
          <w:sz w:val="32"/>
          <w:szCs w:val="32"/>
          <w:lang w:val="en-US"/>
        </w:rPr>
        <w:drawing>
          <wp:inline distT="0" distB="0" distL="0" distR="0" wp14:anchorId="6ED37E41" wp14:editId="429F83F7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02CE" w14:textId="6EBC74F9" w:rsidR="006C4F11" w:rsidRDefault="00203047" w:rsidP="004F0580">
      <w:pPr>
        <w:spacing w:before="240" w:after="100" w:afterAutospacing="1" w:line="360" w:lineRule="auto"/>
        <w:ind w:left="-426" w:right="-568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PROYECTO </w:t>
      </w:r>
      <w:r w:rsidR="004F0580">
        <w:rPr>
          <w:rFonts w:ascii="Calibri" w:hAnsi="Calibri" w:cs="Calibri"/>
          <w:b/>
          <w:sz w:val="32"/>
          <w:szCs w:val="32"/>
        </w:rPr>
        <w:t xml:space="preserve">DE </w:t>
      </w:r>
      <w:r>
        <w:rPr>
          <w:rFonts w:ascii="Calibri" w:hAnsi="Calibri" w:cs="Calibri"/>
          <w:b/>
          <w:sz w:val="32"/>
          <w:szCs w:val="32"/>
        </w:rPr>
        <w:t>CABLE SUBMARINO PARA</w:t>
      </w:r>
      <w:r w:rsidR="004F0580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GALÁPAGOS</w:t>
      </w:r>
      <w:r w:rsidR="004F0580">
        <w:rPr>
          <w:rFonts w:ascii="Calibri" w:hAnsi="Calibri" w:cs="Calibri"/>
          <w:b/>
          <w:sz w:val="32"/>
          <w:szCs w:val="32"/>
        </w:rPr>
        <w:t xml:space="preserve"> Y ENTREGA DE TÍTULOS DE FRECUENCIAS RADIALES</w:t>
      </w:r>
    </w:p>
    <w:p w14:paraId="30B07E1C" w14:textId="617FE896" w:rsidR="00E42E8C" w:rsidRDefault="004F0580" w:rsidP="004F0580">
      <w:pPr>
        <w:spacing w:before="240" w:after="100" w:afterAutospacing="1" w:line="360" w:lineRule="auto"/>
        <w:ind w:left="-426" w:right="-568"/>
        <w:jc w:val="center"/>
        <w:rPr>
          <w:rFonts w:ascii="Calibri" w:hAnsi="Calibri" w:cs="Calibri"/>
          <w:sz w:val="32"/>
          <w:szCs w:val="32"/>
        </w:rPr>
      </w:pPr>
      <w:r w:rsidRPr="00471DFF">
        <w:rPr>
          <w:rFonts w:ascii="Calibri" w:hAnsi="Calibri" w:cs="Calibr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02F0294" wp14:editId="12EF6698">
            <wp:simplePos x="0" y="0"/>
            <wp:positionH relativeFrom="column">
              <wp:posOffset>2857500</wp:posOffset>
            </wp:positionH>
            <wp:positionV relativeFrom="paragraph">
              <wp:posOffset>509270</wp:posOffset>
            </wp:positionV>
            <wp:extent cx="2889250" cy="2015490"/>
            <wp:effectExtent l="0" t="0" r="6350" b="0"/>
            <wp:wrapSquare wrapText="bothSides"/>
            <wp:docPr id="3" name="Imagen 3" descr="C:\Users\Roberto\AppData\Local\Temp\WhatsApp Image 2021-03-11 at 16.2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o\AppData\Local\Temp\WhatsApp Image 2021-03-11 at 16.29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DFF">
        <w:rPr>
          <w:rFonts w:ascii="Calibri" w:hAnsi="Calibri" w:cs="Calibri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97731F1" wp14:editId="030AB044">
            <wp:simplePos x="0" y="0"/>
            <wp:positionH relativeFrom="column">
              <wp:posOffset>-225425</wp:posOffset>
            </wp:positionH>
            <wp:positionV relativeFrom="paragraph">
              <wp:posOffset>509270</wp:posOffset>
            </wp:positionV>
            <wp:extent cx="2967990" cy="2015490"/>
            <wp:effectExtent l="0" t="0" r="3810" b="0"/>
            <wp:wrapSquare wrapText="bothSides"/>
            <wp:docPr id="6" name="Imagen 6" descr="C:\Users\Roberto\AppData\Local\Temp\WhatsApp Image 2021-03-11 at 16.2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o\AppData\Local\Temp\WhatsApp Image 2021-03-11 at 16.29.3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47">
        <w:rPr>
          <w:rFonts w:ascii="Calibri" w:hAnsi="Calibri" w:cs="Calibri"/>
          <w:sz w:val="32"/>
          <w:szCs w:val="32"/>
        </w:rPr>
        <w:t>Santa Cruz</w:t>
      </w:r>
      <w:r w:rsidR="00045D40" w:rsidRPr="004D62CC">
        <w:rPr>
          <w:rFonts w:ascii="Calibri" w:hAnsi="Calibri" w:cs="Calibri"/>
          <w:sz w:val="32"/>
          <w:szCs w:val="32"/>
        </w:rPr>
        <w:t>,</w:t>
      </w:r>
      <w:r w:rsidR="00203047">
        <w:rPr>
          <w:rFonts w:ascii="Calibri" w:hAnsi="Calibri" w:cs="Calibri"/>
          <w:sz w:val="32"/>
          <w:szCs w:val="32"/>
        </w:rPr>
        <w:t xml:space="preserve"> marzo 11</w:t>
      </w:r>
      <w:r w:rsidR="00970832">
        <w:rPr>
          <w:rFonts w:ascii="Calibri" w:hAnsi="Calibri" w:cs="Calibri"/>
          <w:sz w:val="32"/>
          <w:szCs w:val="32"/>
        </w:rPr>
        <w:t xml:space="preserve"> / 2021</w:t>
      </w:r>
    </w:p>
    <w:p w14:paraId="6B40A12E" w14:textId="0B05ACB4" w:rsidR="00471DFF" w:rsidRDefault="00471DFF" w:rsidP="004F0580">
      <w:pPr>
        <w:spacing w:before="240" w:after="100" w:afterAutospacing="1" w:line="360" w:lineRule="auto"/>
        <w:ind w:left="-426" w:right="-568"/>
        <w:jc w:val="center"/>
        <w:rPr>
          <w:rFonts w:ascii="Calibri" w:hAnsi="Calibri" w:cs="Calibri"/>
          <w:sz w:val="32"/>
          <w:szCs w:val="32"/>
        </w:rPr>
      </w:pPr>
    </w:p>
    <w:p w14:paraId="06073B89" w14:textId="55657806" w:rsidR="007E6FA8" w:rsidRPr="007E6FA8" w:rsidRDefault="007E6FA8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Directivos de la empresa GSS;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estimado Andrés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Pr="004F0580">
        <w:rPr>
          <w:rFonts w:ascii="Calibri" w:eastAsia="Calibri" w:hAnsi="Calibri" w:cs="Calibri"/>
          <w:bCs/>
          <w:color w:val="000000"/>
          <w:sz w:val="24"/>
          <w:szCs w:val="24"/>
          <w:bdr w:val="nil"/>
          <w:lang w:eastAsia="es-ES_tradnl"/>
        </w:rPr>
        <w:t>(Michelena, ministro de</w:t>
      </w:r>
      <w:r w:rsidR="003C6CFA" w:rsidRPr="004F0580">
        <w:rPr>
          <w:rFonts w:ascii="Calibri" w:eastAsia="Calibri" w:hAnsi="Calibri" w:cs="Calibri"/>
          <w:bCs/>
          <w:color w:val="000000"/>
          <w:sz w:val="24"/>
          <w:szCs w:val="24"/>
          <w:bdr w:val="nil"/>
          <w:lang w:eastAsia="es-ES_tradnl"/>
        </w:rPr>
        <w:t xml:space="preserve"> Telecomunicaciones)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; estimada 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Martha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3C6CFA" w:rsidRPr="004F0580">
        <w:rPr>
          <w:rFonts w:ascii="Calibri" w:eastAsia="Calibri" w:hAnsi="Calibri" w:cs="Calibri"/>
          <w:bCs/>
          <w:color w:val="000000"/>
          <w:sz w:val="24"/>
          <w:szCs w:val="24"/>
          <w:bdr w:val="nil"/>
          <w:lang w:eastAsia="es-ES_tradnl"/>
        </w:rPr>
        <w:t>(Moncayo, gerente de CNT)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;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autoridades aquí presentes; señor gobernador;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queridas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amigas, amigos todos; 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señores de los medios de comunicación.</w:t>
      </w:r>
    </w:p>
    <w:p w14:paraId="2BD8B2E9" w14:textId="77777777" w:rsidR="00AE65F9" w:rsidRDefault="007E6FA8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En primer lugar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muchísimas gracias por la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cordial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bien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venida que nos han dispensado.</w:t>
      </w:r>
      <w:r w:rsidR="004F0580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iempre es para nosotros </w:t>
      </w:r>
      <w:r w:rsidR="004F0580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–y 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para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cualquier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ciudadano del mundo</w:t>
      </w:r>
      <w:r w:rsidR="004F0580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–</w:t>
      </w:r>
      <w:r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4F0580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maravilloso visitar las 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Galápagos. </w:t>
      </w:r>
    </w:p>
    <w:p w14:paraId="5F005555" w14:textId="0B2E1225" w:rsidR="000D2E2B" w:rsidRDefault="00AE65F9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P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arecería i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mposible que hace casi 200 años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las visitará una de las personas más signi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ficativas de la ciencia mundial: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el 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científico Charles Darwin.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lastRenderedPageBreak/>
        <w:t>Seguramente él tuvo</w:t>
      </w:r>
      <w:r w:rsidR="008F3B7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que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recorrer el mundo para llegar a las Galápagos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8F3B7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y 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le parecería imposible que ahora hay una facilidad increí</w:t>
      </w:r>
      <w:r w:rsidR="008F3B7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ble de conectarse con nuestras islas e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ncantadas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como lo v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amos hacer a partir de</w:t>
      </w:r>
      <w:r w:rsidR="000E5082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20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22.</w:t>
      </w:r>
    </w:p>
    <w:p w14:paraId="18D70C25" w14:textId="1A7B284F" w:rsidR="000D2E2B" w:rsidRDefault="000E5082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Yo agradezco la confianza de l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as empresas que han decidido no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solo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hacer el trabajo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sino fin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anciarlo. N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o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le 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cuesta </w:t>
      </w:r>
      <w:r w:rsid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un solo centavo al Ecuador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. Es 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producto de la confianza que da este gobierno a la inversión internacional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.</w:t>
      </w:r>
    </w:p>
    <w:p w14:paraId="5A5D68A4" w14:textId="77777777" w:rsidR="000E5082" w:rsidRDefault="000D2E2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</w:t>
      </w:r>
      <w:r w:rsidR="000E5082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esde el primer día, 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una de nuestras prioridades ha sido impulsar el desarrollo tecnológico</w:t>
      </w:r>
      <w:r w:rsidR="000E5082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 todo nivel y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en todo el territorio nacional.</w:t>
      </w:r>
      <w:r w:rsidR="000E5082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P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or eso hemos hecho los mayores esfuerzos para ampliar los servicios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tecnológicos y la conectividad. </w:t>
      </w:r>
    </w:p>
    <w:p w14:paraId="7C4B72CB" w14:textId="1090CD6C" w:rsidR="000D2E2B" w:rsidRDefault="000D2E2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M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ás aún en una provincia como Galápagos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alejada 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más de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mil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kilómetros del continente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y 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de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tanta importancia para nuestra economía en genera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 y para los habitantes de las i</w:t>
      </w:r>
      <w:r w:rsidR="007E6FA8" w:rsidRP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slas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de manera particular.</w:t>
      </w:r>
    </w:p>
    <w:p w14:paraId="5B6D2B49" w14:textId="51B4C318" w:rsidR="000D2E2B" w:rsidRPr="000D2E2B" w:rsidRDefault="00956B48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 cable submarino proveerá de internet y conectividad de alta vel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ocidad a los treinta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mil habitantes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de las islas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. Una mejor conectividad significa más productividad, más oportunidades de negocio, de emprendimiento, de movilidad y más oportunidades de contacto social.</w:t>
      </w:r>
    </w:p>
    <w:p w14:paraId="0622652B" w14:textId="21E3DE4B" w:rsidR="000D2E2B" w:rsidRPr="000D2E2B" w:rsidRDefault="000D2E2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No solamente sirve para p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romover el tele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trabajo, la tele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ducación, la telecapacitación, la telesal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ud…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¡t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an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importantes en estos momentos!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i no hubiera sido por 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eso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, los ingratos momentos que hemos sufrido 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en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esta terrible pandemia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hubiera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n</w:t>
      </w:r>
      <w:r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sido multiplicados.</w:t>
      </w:r>
    </w:p>
    <w:p w14:paraId="3B8129EB" w14:textId="15263FC8" w:rsidR="00BE5FB1" w:rsidRDefault="003C4C28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lastRenderedPageBreak/>
        <w:t>A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hora tenemos esta tecnología,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que a 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partir de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20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22 multiplicará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por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veinte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la capacidad que tiene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ahora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Galápagos para</w:t>
      </w:r>
      <w:r w:rsidR="00956B4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poder c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onectarse con el continente y con el mundo.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Permitirá acceder de forma fácil y rápi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da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 todos los trámites que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el g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obierno ofrece en línea, por ejemplo.</w:t>
      </w:r>
    </w:p>
    <w:p w14:paraId="56DF083B" w14:textId="71825D9D" w:rsidR="000D2E2B" w:rsidRPr="000D2E2B" w:rsidRDefault="00BE5FB1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Y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lgo muy importante para ustedes: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podrán mejorar los servicios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turí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stico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3C4C2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–d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 extrema importancia en Galápagos</w:t>
      </w:r>
      <w:r w:rsidR="003C4C2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–,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tan gravemente afectados durante esta terrible pandemia que nos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3C4C2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ha causado una crisis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sa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nitaria</w:t>
      </w:r>
      <w:r w:rsidR="003C4C2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económica y social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3C4C2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no solo en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Ecuador sino en el mundo entero.</w:t>
      </w:r>
    </w:p>
    <w:p w14:paraId="454B9F1E" w14:textId="4F1A6D8F" w:rsidR="000D2E2B" w:rsidRPr="000D2E2B" w:rsidRDefault="00537F7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Lo mejor del proyecto del cable s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ubmarino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–vuelvo a decirlo–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es que al p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aís no le cuesta ni un centavo, y también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los beneficios que van a reci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bir los habitantes de las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Galápagos.</w:t>
      </w:r>
    </w:p>
    <w:p w14:paraId="4479B02F" w14:textId="647CCBF8" w:rsidR="000D2E2B" w:rsidRDefault="00537F7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</w:t>
      </w:r>
      <w:r w:rsidR="007955F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on 50 millones de dólares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de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inversión netamente privada, gestionada bajo parámetros transp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arentes y justos</w:t>
      </w:r>
      <w:r w:rsidR="007955F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porque así se </w:t>
      </w:r>
      <w:r w:rsidR="000D2E2B" w:rsidRPr="000D2E2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hacen los proyectos en nuestro gobierno</w:t>
      </w:r>
      <w:r w:rsidR="00BE5FB1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.</w:t>
      </w:r>
    </w:p>
    <w:p w14:paraId="7B911B91" w14:textId="2F183DCE" w:rsidR="007856DA" w:rsidRDefault="00537F7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El</w:t>
      </w:r>
      <w:r w:rsid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cable conectará al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mundo con nuestro maravilloso a</w:t>
      </w:r>
      <w:r w:rsid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rchipi</w:t>
      </w:r>
      <w:r w:rsidR="007955F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élago. Y</w:t>
      </w:r>
      <w:r w:rsid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atraerá visitantes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que</w:t>
      </w:r>
      <w:r w:rsid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–s</w:t>
      </w:r>
      <w:r w:rsidR="007E6FA8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iempre seducidos por la magia y los encantos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–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vendrán acá, y es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o depara mejores días para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sus habitantes.</w:t>
      </w:r>
    </w:p>
    <w:p w14:paraId="5D3645B8" w14:textId="09F0B927" w:rsidR="003B53EB" w:rsidRDefault="003B53EB" w:rsidP="00200917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Quiero aprovechar esta oportunidad para felicitar a los ganadores de las frecuencias locales de radio, que también serán benefici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ados con una mejor conectividad.</w:t>
      </w:r>
      <w:r w:rsidR="00537F7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¡Qué bien por ustedes y por el derecho que tienen miles de persona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 a estar siempre bien informada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s!</w:t>
      </w:r>
    </w:p>
    <w:p w14:paraId="759B5124" w14:textId="77777777" w:rsidR="007955FB" w:rsidRDefault="003B53E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lastRenderedPageBreak/>
        <w:t>Queridos am</w:t>
      </w:r>
      <w:r w:rsidR="007955F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igos:</w:t>
      </w:r>
    </w:p>
    <w:p w14:paraId="4FFC1EFD" w14:textId="77777777" w:rsidR="007955FB" w:rsidRDefault="007955F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D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 aquí iremos a otro acto de mucha importancia para ustedes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.</w:t>
      </w:r>
    </w:p>
    <w:p w14:paraId="5B344442" w14:textId="0784E814" w:rsidR="003B53EB" w:rsidRDefault="007955F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Q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uiero informarles que la 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f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ase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C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ero de vacunaci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ón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está prácticamente concluida en Galápagos.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Y hoy mismo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daremos inicio a la f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ase 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1</w:t>
      </w:r>
      <w:r w:rsidR="003B53E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!</w:t>
      </w:r>
    </w:p>
    <w:p w14:paraId="47D94AAE" w14:textId="22C7AA1D" w:rsidR="003B53EB" w:rsidRDefault="003B53E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</w:t>
      </w:r>
      <w:r w:rsidR="00200917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h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í está este momento la señora</w:t>
      </w:r>
      <w:r w:rsidR="007955F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vicepresidenta de la r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epública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esperándonos para dotar de 4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.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500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dosis de vacunas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y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completar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la fase 1 en las i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slas Gal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ápagos.</w:t>
      </w:r>
    </w:p>
    <w:p w14:paraId="2AF55649" w14:textId="229F3CF2" w:rsidR="00BC7BC3" w:rsidRDefault="007955FB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El 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15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por ciento de la población ga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lapagueña estará protegida del c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ovid 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en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los próximos d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ías!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¡Y p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ronto, muy pronto,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se reactivarán las actividades turísticas y otras actividades económicas!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</w:t>
      </w:r>
      <w:r w:rsidR="00BC7BC3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¡Pronto superaremos este duro golpe que nos ha propinado la pandemia!</w:t>
      </w:r>
    </w:p>
    <w:p w14:paraId="19292ACD" w14:textId="3BC2566C" w:rsidR="00BC7BC3" w:rsidRDefault="00BC7BC3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Queridos hermanos y hermanas galapagueños:</w:t>
      </w:r>
    </w:p>
    <w:p w14:paraId="297A3AC9" w14:textId="405DB742" w:rsidR="00BC7BC3" w:rsidRDefault="00BC7BC3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El turismo mundial está en crisis. Y en lugares estratégicos como 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é</w:t>
      </w:r>
      <w:r w:rsidR="003C6CFA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ste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 l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 crisis ha tenido un impacto realmente dramático para miles de familias.</w:t>
      </w:r>
    </w:p>
    <w:p w14:paraId="3D8D3088" w14:textId="725B020C" w:rsidR="003C6CFA" w:rsidRDefault="003C6CF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¡No hemos escatimado 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ni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escatimaremos ningún tipo de esfuerzo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para apoyar y levantar al turismo, sobre todo aqu</w:t>
      </w:r>
      <w:r w:rsidR="007955FB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í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 en donde ocho de cada diez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personas dependen de esta actividad!</w:t>
      </w:r>
    </w:p>
    <w:p w14:paraId="469748F6" w14:textId="18DBBE18" w:rsidR="003C6CFA" w:rsidRDefault="003C6CF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¡Hasta el último día de mi gobierno trabajaremos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por su bienestar y el de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sus familias!</w:t>
      </w:r>
    </w:p>
    <w:p w14:paraId="62EFBA9E" w14:textId="34D12067" w:rsidR="003C6CFA" w:rsidRDefault="003C6CF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lastRenderedPageBreak/>
        <w:t>¡Jamás lo duden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! ¡H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asta el último día de nuestro gobierno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,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trabajaremos</w:t>
      </w:r>
      <w:r w:rsidR="00DA06F4"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 xml:space="preserve"> por su bienestar y el de </w:t>
      </w: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sus familias!</w:t>
      </w:r>
    </w:p>
    <w:p w14:paraId="2C40FE0F" w14:textId="154555D7" w:rsidR="003B53EB" w:rsidRDefault="003C6CFA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  <w:r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  <w:t>¡Muchísimas gracias y buenas tardes!</w:t>
      </w:r>
    </w:p>
    <w:p w14:paraId="7B38E6F7" w14:textId="733A70AE" w:rsidR="0041649F" w:rsidRPr="008E4CC7" w:rsidRDefault="0041649F" w:rsidP="004F0580">
      <w:pPr>
        <w:spacing w:before="240" w:after="100" w:afterAutospacing="1" w:line="360" w:lineRule="auto"/>
        <w:ind w:left="-426" w:right="-568"/>
        <w:jc w:val="both"/>
        <w:rPr>
          <w:rFonts w:ascii="Calibri" w:eastAsia="Calibri" w:hAnsi="Calibri" w:cs="Calibri"/>
          <w:bCs/>
          <w:color w:val="000000"/>
          <w:sz w:val="32"/>
          <w:szCs w:val="32"/>
          <w:bdr w:val="nil"/>
          <w:lang w:eastAsia="es-ES_tradnl"/>
        </w:rPr>
      </w:pPr>
    </w:p>
    <w:p w14:paraId="521A4ACE" w14:textId="6F68C69F" w:rsidR="00B47632" w:rsidRPr="00B47632" w:rsidRDefault="00B47632" w:rsidP="004F0580">
      <w:pPr>
        <w:spacing w:before="240" w:after="100" w:afterAutospacing="1" w:line="360" w:lineRule="auto"/>
        <w:ind w:left="-426" w:right="-568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B47632">
        <w:rPr>
          <w:rFonts w:ascii="Calibri" w:eastAsia="Calibri" w:hAnsi="Calibri" w:cs="Calibri"/>
          <w:b/>
          <w:bCs/>
          <w:color w:val="000000"/>
          <w:sz w:val="32"/>
          <w:szCs w:val="32"/>
          <w:u w:color="70AD47"/>
          <w:bdr w:val="nil"/>
          <w:lang w:eastAsia="es-ES_tradnl"/>
        </w:rPr>
        <w:t>LENÍN MORENO GARCÉS</w:t>
      </w:r>
    </w:p>
    <w:p w14:paraId="36FF9917" w14:textId="4608AF12" w:rsidR="00B47632" w:rsidRPr="00B47632" w:rsidRDefault="00B47632" w:rsidP="004F0580">
      <w:pPr>
        <w:spacing w:before="240" w:after="100" w:afterAutospacing="1" w:line="360" w:lineRule="auto"/>
        <w:ind w:left="-426" w:right="-568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u w:color="70AD47"/>
          <w:bdr w:val="nil"/>
          <w:lang w:eastAsia="es-ES_tradnl"/>
        </w:rPr>
      </w:pPr>
      <w:r w:rsidRPr="00B47632">
        <w:rPr>
          <w:rFonts w:ascii="Calibri" w:eastAsia="Calibri" w:hAnsi="Calibri" w:cs="Calibri"/>
          <w:b/>
          <w:bCs/>
          <w:color w:val="000000"/>
          <w:sz w:val="32"/>
          <w:szCs w:val="32"/>
          <w:u w:color="70AD47"/>
          <w:bdr w:val="nil"/>
          <w:lang w:eastAsia="es-ES_tradnl"/>
        </w:rPr>
        <w:t>Presidente Constitucional de la República del Ecuador</w:t>
      </w:r>
    </w:p>
    <w:sectPr w:rsidR="00B47632" w:rsidRPr="00B47632" w:rsidSect="00380BA2"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902E" w14:textId="77777777" w:rsidR="00A93BFD" w:rsidRDefault="00A93BFD" w:rsidP="0097016C">
      <w:pPr>
        <w:spacing w:after="0" w:line="240" w:lineRule="auto"/>
      </w:pPr>
      <w:r>
        <w:separator/>
      </w:r>
    </w:p>
  </w:endnote>
  <w:endnote w:type="continuationSeparator" w:id="0">
    <w:p w14:paraId="74C7CAA5" w14:textId="77777777" w:rsidR="00A93BFD" w:rsidRDefault="00A93BFD" w:rsidP="0097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81955"/>
      <w:docPartObj>
        <w:docPartGallery w:val="Page Numbers (Bottom of Page)"/>
        <w:docPartUnique/>
      </w:docPartObj>
    </w:sdtPr>
    <w:sdtEndPr/>
    <w:sdtContent>
      <w:p w14:paraId="1144C7D4" w14:textId="726A4B11" w:rsidR="00CF0ED9" w:rsidRDefault="00CF0E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85" w:rsidRPr="007A4985">
          <w:rPr>
            <w:noProof/>
            <w:lang w:val="es-ES"/>
          </w:rPr>
          <w:t>4</w:t>
        </w:r>
        <w:r>
          <w:fldChar w:fldCharType="end"/>
        </w:r>
      </w:p>
    </w:sdtContent>
  </w:sdt>
  <w:p w14:paraId="16B2DD6B" w14:textId="77777777" w:rsidR="00CF0ED9" w:rsidRDefault="00CF0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F57E" w14:textId="77777777" w:rsidR="00A93BFD" w:rsidRDefault="00A93BFD" w:rsidP="0097016C">
      <w:pPr>
        <w:spacing w:after="0" w:line="240" w:lineRule="auto"/>
      </w:pPr>
      <w:r>
        <w:separator/>
      </w:r>
    </w:p>
  </w:footnote>
  <w:footnote w:type="continuationSeparator" w:id="0">
    <w:p w14:paraId="068FE4EA" w14:textId="77777777" w:rsidR="00A93BFD" w:rsidRDefault="00A93BFD" w:rsidP="0097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2C1"/>
    <w:multiLevelType w:val="hybridMultilevel"/>
    <w:tmpl w:val="380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345C"/>
    <w:multiLevelType w:val="hybridMultilevel"/>
    <w:tmpl w:val="333AA330"/>
    <w:lvl w:ilvl="0" w:tplc="E52C78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6F1"/>
    <w:multiLevelType w:val="hybridMultilevel"/>
    <w:tmpl w:val="F284448A"/>
    <w:lvl w:ilvl="0" w:tplc="E52C788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6381"/>
    <w:multiLevelType w:val="hybridMultilevel"/>
    <w:tmpl w:val="1F846D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45B06"/>
    <w:multiLevelType w:val="hybridMultilevel"/>
    <w:tmpl w:val="82987E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3"/>
    <w:rsid w:val="00001363"/>
    <w:rsid w:val="00007041"/>
    <w:rsid w:val="00014D48"/>
    <w:rsid w:val="000175D6"/>
    <w:rsid w:val="00025117"/>
    <w:rsid w:val="000344C8"/>
    <w:rsid w:val="000359B1"/>
    <w:rsid w:val="00037294"/>
    <w:rsid w:val="00045D40"/>
    <w:rsid w:val="00053B2D"/>
    <w:rsid w:val="00055DA3"/>
    <w:rsid w:val="000606E0"/>
    <w:rsid w:val="00065B25"/>
    <w:rsid w:val="000701E5"/>
    <w:rsid w:val="000705F3"/>
    <w:rsid w:val="00070769"/>
    <w:rsid w:val="00072471"/>
    <w:rsid w:val="000772D4"/>
    <w:rsid w:val="0007784A"/>
    <w:rsid w:val="000778C4"/>
    <w:rsid w:val="0008080F"/>
    <w:rsid w:val="00081CAE"/>
    <w:rsid w:val="00082C48"/>
    <w:rsid w:val="00086519"/>
    <w:rsid w:val="00086D41"/>
    <w:rsid w:val="0009051E"/>
    <w:rsid w:val="00093385"/>
    <w:rsid w:val="000950F9"/>
    <w:rsid w:val="000965B7"/>
    <w:rsid w:val="000A2FF9"/>
    <w:rsid w:val="000A3C18"/>
    <w:rsid w:val="000A4403"/>
    <w:rsid w:val="000A70A3"/>
    <w:rsid w:val="000B0CDE"/>
    <w:rsid w:val="000B1111"/>
    <w:rsid w:val="000B1E9B"/>
    <w:rsid w:val="000B255A"/>
    <w:rsid w:val="000B39A5"/>
    <w:rsid w:val="000B4629"/>
    <w:rsid w:val="000B4BEF"/>
    <w:rsid w:val="000B4EB2"/>
    <w:rsid w:val="000B5A46"/>
    <w:rsid w:val="000B6EDE"/>
    <w:rsid w:val="000B7F7A"/>
    <w:rsid w:val="000C0E4A"/>
    <w:rsid w:val="000C2AD9"/>
    <w:rsid w:val="000C2BE3"/>
    <w:rsid w:val="000C2C99"/>
    <w:rsid w:val="000C322C"/>
    <w:rsid w:val="000C5AED"/>
    <w:rsid w:val="000C7357"/>
    <w:rsid w:val="000D1E32"/>
    <w:rsid w:val="000D2BF8"/>
    <w:rsid w:val="000D2E2B"/>
    <w:rsid w:val="000D3741"/>
    <w:rsid w:val="000D3EBF"/>
    <w:rsid w:val="000D5577"/>
    <w:rsid w:val="000D57CF"/>
    <w:rsid w:val="000D60E8"/>
    <w:rsid w:val="000E0C6E"/>
    <w:rsid w:val="000E1887"/>
    <w:rsid w:val="000E1BEE"/>
    <w:rsid w:val="000E2D16"/>
    <w:rsid w:val="000E3400"/>
    <w:rsid w:val="000E39CF"/>
    <w:rsid w:val="000E46D7"/>
    <w:rsid w:val="000E5082"/>
    <w:rsid w:val="000E7B9B"/>
    <w:rsid w:val="000E7BAB"/>
    <w:rsid w:val="000F0AF4"/>
    <w:rsid w:val="000F1B9D"/>
    <w:rsid w:val="000F2FB2"/>
    <w:rsid w:val="000F48D1"/>
    <w:rsid w:val="000F7935"/>
    <w:rsid w:val="001024DD"/>
    <w:rsid w:val="0010344E"/>
    <w:rsid w:val="00104F96"/>
    <w:rsid w:val="00112784"/>
    <w:rsid w:val="00115A9F"/>
    <w:rsid w:val="001170AA"/>
    <w:rsid w:val="001216D6"/>
    <w:rsid w:val="0012448F"/>
    <w:rsid w:val="00124774"/>
    <w:rsid w:val="00124D1C"/>
    <w:rsid w:val="0012576E"/>
    <w:rsid w:val="0012684D"/>
    <w:rsid w:val="00131907"/>
    <w:rsid w:val="00133228"/>
    <w:rsid w:val="00136171"/>
    <w:rsid w:val="00136D8E"/>
    <w:rsid w:val="00137D5B"/>
    <w:rsid w:val="00140D2D"/>
    <w:rsid w:val="00140EEA"/>
    <w:rsid w:val="00144878"/>
    <w:rsid w:val="0014705B"/>
    <w:rsid w:val="00147727"/>
    <w:rsid w:val="00147CE4"/>
    <w:rsid w:val="00150E3D"/>
    <w:rsid w:val="00151CD8"/>
    <w:rsid w:val="00152776"/>
    <w:rsid w:val="001542E0"/>
    <w:rsid w:val="001552DD"/>
    <w:rsid w:val="00155C81"/>
    <w:rsid w:val="00156C4E"/>
    <w:rsid w:val="00157694"/>
    <w:rsid w:val="001629A3"/>
    <w:rsid w:val="00164759"/>
    <w:rsid w:val="00172B33"/>
    <w:rsid w:val="0017336B"/>
    <w:rsid w:val="0017505C"/>
    <w:rsid w:val="0017718A"/>
    <w:rsid w:val="00181D48"/>
    <w:rsid w:val="0018602F"/>
    <w:rsid w:val="00186E7F"/>
    <w:rsid w:val="0018736F"/>
    <w:rsid w:val="00187AB8"/>
    <w:rsid w:val="00196FCC"/>
    <w:rsid w:val="00197262"/>
    <w:rsid w:val="001A4898"/>
    <w:rsid w:val="001A5EEC"/>
    <w:rsid w:val="001A6231"/>
    <w:rsid w:val="001A7EC5"/>
    <w:rsid w:val="001A7F19"/>
    <w:rsid w:val="001B353E"/>
    <w:rsid w:val="001C0277"/>
    <w:rsid w:val="001C419B"/>
    <w:rsid w:val="001C5627"/>
    <w:rsid w:val="001C7740"/>
    <w:rsid w:val="001C7AC6"/>
    <w:rsid w:val="001D3D2B"/>
    <w:rsid w:val="001D5999"/>
    <w:rsid w:val="001D6025"/>
    <w:rsid w:val="001D785F"/>
    <w:rsid w:val="001E1CD4"/>
    <w:rsid w:val="001E367F"/>
    <w:rsid w:val="001E6BE1"/>
    <w:rsid w:val="001E7979"/>
    <w:rsid w:val="001F147E"/>
    <w:rsid w:val="001F32C1"/>
    <w:rsid w:val="001F3485"/>
    <w:rsid w:val="001F77CD"/>
    <w:rsid w:val="00200917"/>
    <w:rsid w:val="002009E0"/>
    <w:rsid w:val="00202151"/>
    <w:rsid w:val="00203047"/>
    <w:rsid w:val="002032D6"/>
    <w:rsid w:val="0020783B"/>
    <w:rsid w:val="00210138"/>
    <w:rsid w:val="00210E66"/>
    <w:rsid w:val="002125CB"/>
    <w:rsid w:val="00212877"/>
    <w:rsid w:val="00213D0A"/>
    <w:rsid w:val="00222F66"/>
    <w:rsid w:val="0022301A"/>
    <w:rsid w:val="00223695"/>
    <w:rsid w:val="00223FFF"/>
    <w:rsid w:val="0023077F"/>
    <w:rsid w:val="00230FB3"/>
    <w:rsid w:val="002352B2"/>
    <w:rsid w:val="00236288"/>
    <w:rsid w:val="00242889"/>
    <w:rsid w:val="002454BE"/>
    <w:rsid w:val="0025080D"/>
    <w:rsid w:val="002527A1"/>
    <w:rsid w:val="0025291A"/>
    <w:rsid w:val="00255D44"/>
    <w:rsid w:val="00256194"/>
    <w:rsid w:val="0026122D"/>
    <w:rsid w:val="00261C81"/>
    <w:rsid w:val="00263A72"/>
    <w:rsid w:val="00265B49"/>
    <w:rsid w:val="00272398"/>
    <w:rsid w:val="00281094"/>
    <w:rsid w:val="0028208A"/>
    <w:rsid w:val="002836F7"/>
    <w:rsid w:val="002867BF"/>
    <w:rsid w:val="00287F7E"/>
    <w:rsid w:val="0029172B"/>
    <w:rsid w:val="00292237"/>
    <w:rsid w:val="0029281C"/>
    <w:rsid w:val="002943D8"/>
    <w:rsid w:val="002A2E19"/>
    <w:rsid w:val="002A440E"/>
    <w:rsid w:val="002A4EB8"/>
    <w:rsid w:val="002B161E"/>
    <w:rsid w:val="002B18A6"/>
    <w:rsid w:val="002B28BE"/>
    <w:rsid w:val="002B2DD3"/>
    <w:rsid w:val="002B45E7"/>
    <w:rsid w:val="002B66F8"/>
    <w:rsid w:val="002B71B3"/>
    <w:rsid w:val="002B78C2"/>
    <w:rsid w:val="002C3FAC"/>
    <w:rsid w:val="002D13CD"/>
    <w:rsid w:val="002D1C0D"/>
    <w:rsid w:val="002D337F"/>
    <w:rsid w:val="002D3E01"/>
    <w:rsid w:val="002D681B"/>
    <w:rsid w:val="002E01F3"/>
    <w:rsid w:val="002E0EC7"/>
    <w:rsid w:val="002E106D"/>
    <w:rsid w:val="002E1C9B"/>
    <w:rsid w:val="002E5119"/>
    <w:rsid w:val="002F3DB8"/>
    <w:rsid w:val="002F67F6"/>
    <w:rsid w:val="002F6DD3"/>
    <w:rsid w:val="00301266"/>
    <w:rsid w:val="00301305"/>
    <w:rsid w:val="00301827"/>
    <w:rsid w:val="003036ED"/>
    <w:rsid w:val="003041AB"/>
    <w:rsid w:val="003041BF"/>
    <w:rsid w:val="003051BE"/>
    <w:rsid w:val="00310646"/>
    <w:rsid w:val="00316FC5"/>
    <w:rsid w:val="003205CF"/>
    <w:rsid w:val="003226A8"/>
    <w:rsid w:val="0032552A"/>
    <w:rsid w:val="00326361"/>
    <w:rsid w:val="00327145"/>
    <w:rsid w:val="00327A9F"/>
    <w:rsid w:val="00327F05"/>
    <w:rsid w:val="00333D3B"/>
    <w:rsid w:val="003347A7"/>
    <w:rsid w:val="00334BC4"/>
    <w:rsid w:val="00334FED"/>
    <w:rsid w:val="003402E1"/>
    <w:rsid w:val="00340FB0"/>
    <w:rsid w:val="003412C0"/>
    <w:rsid w:val="00341585"/>
    <w:rsid w:val="0034491C"/>
    <w:rsid w:val="003464F4"/>
    <w:rsid w:val="003522B4"/>
    <w:rsid w:val="003523CC"/>
    <w:rsid w:val="00353152"/>
    <w:rsid w:val="00354449"/>
    <w:rsid w:val="00354A2F"/>
    <w:rsid w:val="00357A24"/>
    <w:rsid w:val="0036119D"/>
    <w:rsid w:val="00363BFC"/>
    <w:rsid w:val="00363D0F"/>
    <w:rsid w:val="00370111"/>
    <w:rsid w:val="00374528"/>
    <w:rsid w:val="003752F4"/>
    <w:rsid w:val="00375DD7"/>
    <w:rsid w:val="00380BA2"/>
    <w:rsid w:val="00381000"/>
    <w:rsid w:val="003824F4"/>
    <w:rsid w:val="00394605"/>
    <w:rsid w:val="003953AA"/>
    <w:rsid w:val="00395CD8"/>
    <w:rsid w:val="00396C30"/>
    <w:rsid w:val="0039744C"/>
    <w:rsid w:val="003A12BD"/>
    <w:rsid w:val="003A375D"/>
    <w:rsid w:val="003A3FB4"/>
    <w:rsid w:val="003A4787"/>
    <w:rsid w:val="003A4F31"/>
    <w:rsid w:val="003A5213"/>
    <w:rsid w:val="003A609B"/>
    <w:rsid w:val="003B0271"/>
    <w:rsid w:val="003B1721"/>
    <w:rsid w:val="003B1A7B"/>
    <w:rsid w:val="003B2DEC"/>
    <w:rsid w:val="003B30F6"/>
    <w:rsid w:val="003B53EB"/>
    <w:rsid w:val="003B5B79"/>
    <w:rsid w:val="003C1BFA"/>
    <w:rsid w:val="003C3038"/>
    <w:rsid w:val="003C4C28"/>
    <w:rsid w:val="003C54FB"/>
    <w:rsid w:val="003C6A9F"/>
    <w:rsid w:val="003C6C2B"/>
    <w:rsid w:val="003C6CFA"/>
    <w:rsid w:val="003D1B02"/>
    <w:rsid w:val="003D2D32"/>
    <w:rsid w:val="003D51D8"/>
    <w:rsid w:val="003E23AF"/>
    <w:rsid w:val="003E77A0"/>
    <w:rsid w:val="003E7BD3"/>
    <w:rsid w:val="003F1A7F"/>
    <w:rsid w:val="003F6815"/>
    <w:rsid w:val="004014F8"/>
    <w:rsid w:val="004051D3"/>
    <w:rsid w:val="004062C7"/>
    <w:rsid w:val="00407735"/>
    <w:rsid w:val="00407C2F"/>
    <w:rsid w:val="004110BB"/>
    <w:rsid w:val="0041258B"/>
    <w:rsid w:val="00413AD6"/>
    <w:rsid w:val="004146F1"/>
    <w:rsid w:val="004152B6"/>
    <w:rsid w:val="0041547B"/>
    <w:rsid w:val="004158BC"/>
    <w:rsid w:val="00415CCF"/>
    <w:rsid w:val="00415F67"/>
    <w:rsid w:val="0041649F"/>
    <w:rsid w:val="00416C66"/>
    <w:rsid w:val="004179ED"/>
    <w:rsid w:val="00420009"/>
    <w:rsid w:val="00420D34"/>
    <w:rsid w:val="00420E48"/>
    <w:rsid w:val="0042111E"/>
    <w:rsid w:val="00422C9D"/>
    <w:rsid w:val="004258D9"/>
    <w:rsid w:val="00427E06"/>
    <w:rsid w:val="004309BB"/>
    <w:rsid w:val="00431946"/>
    <w:rsid w:val="00434480"/>
    <w:rsid w:val="004425AC"/>
    <w:rsid w:val="00443754"/>
    <w:rsid w:val="00443E4A"/>
    <w:rsid w:val="00444DD4"/>
    <w:rsid w:val="0044761D"/>
    <w:rsid w:val="00454642"/>
    <w:rsid w:val="00455E53"/>
    <w:rsid w:val="0046033C"/>
    <w:rsid w:val="00462431"/>
    <w:rsid w:val="00462448"/>
    <w:rsid w:val="00462529"/>
    <w:rsid w:val="00462FA1"/>
    <w:rsid w:val="00463B9B"/>
    <w:rsid w:val="0046505A"/>
    <w:rsid w:val="004671B6"/>
    <w:rsid w:val="00471DFF"/>
    <w:rsid w:val="00473B38"/>
    <w:rsid w:val="00473C2F"/>
    <w:rsid w:val="00473DA9"/>
    <w:rsid w:val="004760EC"/>
    <w:rsid w:val="00481755"/>
    <w:rsid w:val="00481F86"/>
    <w:rsid w:val="0048217F"/>
    <w:rsid w:val="00482859"/>
    <w:rsid w:val="00482C12"/>
    <w:rsid w:val="00485450"/>
    <w:rsid w:val="004879A6"/>
    <w:rsid w:val="00487A4C"/>
    <w:rsid w:val="00490DAC"/>
    <w:rsid w:val="004919D2"/>
    <w:rsid w:val="00491BA7"/>
    <w:rsid w:val="00497543"/>
    <w:rsid w:val="004A5838"/>
    <w:rsid w:val="004B15E1"/>
    <w:rsid w:val="004B25BB"/>
    <w:rsid w:val="004B6ABD"/>
    <w:rsid w:val="004B7996"/>
    <w:rsid w:val="004C0F08"/>
    <w:rsid w:val="004C1F3A"/>
    <w:rsid w:val="004C3AE6"/>
    <w:rsid w:val="004C5566"/>
    <w:rsid w:val="004C6ADB"/>
    <w:rsid w:val="004C7E92"/>
    <w:rsid w:val="004D62CC"/>
    <w:rsid w:val="004E2E85"/>
    <w:rsid w:val="004E52D2"/>
    <w:rsid w:val="004E56E7"/>
    <w:rsid w:val="004E64FB"/>
    <w:rsid w:val="004F0580"/>
    <w:rsid w:val="004F132D"/>
    <w:rsid w:val="004F5F5F"/>
    <w:rsid w:val="004F609F"/>
    <w:rsid w:val="004F62C8"/>
    <w:rsid w:val="004F7FC8"/>
    <w:rsid w:val="00501363"/>
    <w:rsid w:val="005031D4"/>
    <w:rsid w:val="00503231"/>
    <w:rsid w:val="00504B44"/>
    <w:rsid w:val="005129C0"/>
    <w:rsid w:val="00513A2D"/>
    <w:rsid w:val="005140E7"/>
    <w:rsid w:val="0051464D"/>
    <w:rsid w:val="0051585F"/>
    <w:rsid w:val="00516041"/>
    <w:rsid w:val="00517926"/>
    <w:rsid w:val="00523A24"/>
    <w:rsid w:val="005267B2"/>
    <w:rsid w:val="00526AB3"/>
    <w:rsid w:val="0052782E"/>
    <w:rsid w:val="00527F7F"/>
    <w:rsid w:val="0053051F"/>
    <w:rsid w:val="005330EA"/>
    <w:rsid w:val="005339C2"/>
    <w:rsid w:val="0053506C"/>
    <w:rsid w:val="005352E6"/>
    <w:rsid w:val="00537B72"/>
    <w:rsid w:val="00537F7A"/>
    <w:rsid w:val="005409D0"/>
    <w:rsid w:val="00541857"/>
    <w:rsid w:val="00541BB1"/>
    <w:rsid w:val="00543CF0"/>
    <w:rsid w:val="00545349"/>
    <w:rsid w:val="00552712"/>
    <w:rsid w:val="005532B3"/>
    <w:rsid w:val="00554590"/>
    <w:rsid w:val="0055544F"/>
    <w:rsid w:val="00556908"/>
    <w:rsid w:val="005610A4"/>
    <w:rsid w:val="0056153F"/>
    <w:rsid w:val="005628DA"/>
    <w:rsid w:val="005655CE"/>
    <w:rsid w:val="00570448"/>
    <w:rsid w:val="00576B40"/>
    <w:rsid w:val="00585275"/>
    <w:rsid w:val="0059043A"/>
    <w:rsid w:val="00590F77"/>
    <w:rsid w:val="00594106"/>
    <w:rsid w:val="00596848"/>
    <w:rsid w:val="00596A6B"/>
    <w:rsid w:val="005A19B9"/>
    <w:rsid w:val="005A5ED6"/>
    <w:rsid w:val="005A7469"/>
    <w:rsid w:val="005B23EC"/>
    <w:rsid w:val="005B734B"/>
    <w:rsid w:val="005C1993"/>
    <w:rsid w:val="005C2154"/>
    <w:rsid w:val="005D1508"/>
    <w:rsid w:val="005D1C35"/>
    <w:rsid w:val="005D1FB4"/>
    <w:rsid w:val="005D382F"/>
    <w:rsid w:val="005D4B47"/>
    <w:rsid w:val="005D7E48"/>
    <w:rsid w:val="005E50E0"/>
    <w:rsid w:val="005F09CD"/>
    <w:rsid w:val="005F432A"/>
    <w:rsid w:val="005F5C90"/>
    <w:rsid w:val="005F68B8"/>
    <w:rsid w:val="005F6EEA"/>
    <w:rsid w:val="006011D9"/>
    <w:rsid w:val="00602D6F"/>
    <w:rsid w:val="0060302D"/>
    <w:rsid w:val="0060565E"/>
    <w:rsid w:val="0061133B"/>
    <w:rsid w:val="00613ECE"/>
    <w:rsid w:val="006144A5"/>
    <w:rsid w:val="00614F1B"/>
    <w:rsid w:val="0061528D"/>
    <w:rsid w:val="006160AE"/>
    <w:rsid w:val="00617CEA"/>
    <w:rsid w:val="00621206"/>
    <w:rsid w:val="00622EA5"/>
    <w:rsid w:val="0062648C"/>
    <w:rsid w:val="006274CB"/>
    <w:rsid w:val="00627618"/>
    <w:rsid w:val="006305D2"/>
    <w:rsid w:val="0063122B"/>
    <w:rsid w:val="006324A4"/>
    <w:rsid w:val="006330AA"/>
    <w:rsid w:val="006355CB"/>
    <w:rsid w:val="00636E4D"/>
    <w:rsid w:val="006405A1"/>
    <w:rsid w:val="00640C49"/>
    <w:rsid w:val="00641A90"/>
    <w:rsid w:val="00641FC8"/>
    <w:rsid w:val="00644A66"/>
    <w:rsid w:val="00650ACA"/>
    <w:rsid w:val="00651DD7"/>
    <w:rsid w:val="00652B53"/>
    <w:rsid w:val="00652DC0"/>
    <w:rsid w:val="0065432C"/>
    <w:rsid w:val="006565CB"/>
    <w:rsid w:val="006607B9"/>
    <w:rsid w:val="00661A1C"/>
    <w:rsid w:val="00664AD5"/>
    <w:rsid w:val="006672CA"/>
    <w:rsid w:val="006710CB"/>
    <w:rsid w:val="00671213"/>
    <w:rsid w:val="006733E3"/>
    <w:rsid w:val="00673912"/>
    <w:rsid w:val="0068121A"/>
    <w:rsid w:val="0068394E"/>
    <w:rsid w:val="006903B7"/>
    <w:rsid w:val="00693A98"/>
    <w:rsid w:val="00695E0D"/>
    <w:rsid w:val="006A0CA5"/>
    <w:rsid w:val="006A5CB5"/>
    <w:rsid w:val="006A70D3"/>
    <w:rsid w:val="006B081D"/>
    <w:rsid w:val="006B2BCF"/>
    <w:rsid w:val="006B438B"/>
    <w:rsid w:val="006C349B"/>
    <w:rsid w:val="006C4F11"/>
    <w:rsid w:val="006C7E7D"/>
    <w:rsid w:val="006D0606"/>
    <w:rsid w:val="006D1C93"/>
    <w:rsid w:val="006D34CE"/>
    <w:rsid w:val="006D35CE"/>
    <w:rsid w:val="006D4EDC"/>
    <w:rsid w:val="006D65AE"/>
    <w:rsid w:val="006E0EED"/>
    <w:rsid w:val="006E41E8"/>
    <w:rsid w:val="006E5A16"/>
    <w:rsid w:val="006F5A18"/>
    <w:rsid w:val="006F6595"/>
    <w:rsid w:val="0070088F"/>
    <w:rsid w:val="00701490"/>
    <w:rsid w:val="00701C54"/>
    <w:rsid w:val="00706DD2"/>
    <w:rsid w:val="00706ED6"/>
    <w:rsid w:val="007104B5"/>
    <w:rsid w:val="00710512"/>
    <w:rsid w:val="00711211"/>
    <w:rsid w:val="00717D73"/>
    <w:rsid w:val="00720525"/>
    <w:rsid w:val="00720FB4"/>
    <w:rsid w:val="00721D50"/>
    <w:rsid w:val="00723804"/>
    <w:rsid w:val="00724286"/>
    <w:rsid w:val="00727525"/>
    <w:rsid w:val="0073160F"/>
    <w:rsid w:val="00732638"/>
    <w:rsid w:val="00732B96"/>
    <w:rsid w:val="00734FD5"/>
    <w:rsid w:val="007358E9"/>
    <w:rsid w:val="00737E42"/>
    <w:rsid w:val="007448BA"/>
    <w:rsid w:val="007453D6"/>
    <w:rsid w:val="00745443"/>
    <w:rsid w:val="0074758C"/>
    <w:rsid w:val="007504D9"/>
    <w:rsid w:val="00750920"/>
    <w:rsid w:val="00753782"/>
    <w:rsid w:val="00755CBA"/>
    <w:rsid w:val="0076110F"/>
    <w:rsid w:val="0076224F"/>
    <w:rsid w:val="007635A6"/>
    <w:rsid w:val="00776552"/>
    <w:rsid w:val="00776ED7"/>
    <w:rsid w:val="00780792"/>
    <w:rsid w:val="00781021"/>
    <w:rsid w:val="00781451"/>
    <w:rsid w:val="0078494E"/>
    <w:rsid w:val="007856DA"/>
    <w:rsid w:val="007874D6"/>
    <w:rsid w:val="00793E18"/>
    <w:rsid w:val="007955FB"/>
    <w:rsid w:val="00795AAE"/>
    <w:rsid w:val="00795AE0"/>
    <w:rsid w:val="00795D27"/>
    <w:rsid w:val="0079675C"/>
    <w:rsid w:val="00797AB4"/>
    <w:rsid w:val="007A0088"/>
    <w:rsid w:val="007A409A"/>
    <w:rsid w:val="007A4985"/>
    <w:rsid w:val="007A7A9F"/>
    <w:rsid w:val="007B49E0"/>
    <w:rsid w:val="007B4AD1"/>
    <w:rsid w:val="007C09FC"/>
    <w:rsid w:val="007C0C12"/>
    <w:rsid w:val="007C3294"/>
    <w:rsid w:val="007C43F8"/>
    <w:rsid w:val="007C47DB"/>
    <w:rsid w:val="007C4A47"/>
    <w:rsid w:val="007C5F49"/>
    <w:rsid w:val="007C6193"/>
    <w:rsid w:val="007C7FB4"/>
    <w:rsid w:val="007D12AD"/>
    <w:rsid w:val="007D1587"/>
    <w:rsid w:val="007D1F06"/>
    <w:rsid w:val="007D433B"/>
    <w:rsid w:val="007D666A"/>
    <w:rsid w:val="007E3256"/>
    <w:rsid w:val="007E33A8"/>
    <w:rsid w:val="007E3436"/>
    <w:rsid w:val="007E3E8E"/>
    <w:rsid w:val="007E4A23"/>
    <w:rsid w:val="007E5FB8"/>
    <w:rsid w:val="007E6B5A"/>
    <w:rsid w:val="007E6FA8"/>
    <w:rsid w:val="007F5F52"/>
    <w:rsid w:val="007F682B"/>
    <w:rsid w:val="007F6D1F"/>
    <w:rsid w:val="007F6DA6"/>
    <w:rsid w:val="007F7E3C"/>
    <w:rsid w:val="00800D53"/>
    <w:rsid w:val="00801BC8"/>
    <w:rsid w:val="00802BA7"/>
    <w:rsid w:val="00805572"/>
    <w:rsid w:val="00805AD2"/>
    <w:rsid w:val="00813294"/>
    <w:rsid w:val="00813381"/>
    <w:rsid w:val="0082404F"/>
    <w:rsid w:val="0082439D"/>
    <w:rsid w:val="00824555"/>
    <w:rsid w:val="00824940"/>
    <w:rsid w:val="00827113"/>
    <w:rsid w:val="00827133"/>
    <w:rsid w:val="00827753"/>
    <w:rsid w:val="00827E1D"/>
    <w:rsid w:val="00830DBE"/>
    <w:rsid w:val="008352EF"/>
    <w:rsid w:val="00835813"/>
    <w:rsid w:val="00835F83"/>
    <w:rsid w:val="00841CF0"/>
    <w:rsid w:val="0084354C"/>
    <w:rsid w:val="00845FFF"/>
    <w:rsid w:val="00846176"/>
    <w:rsid w:val="0084680B"/>
    <w:rsid w:val="00847BE9"/>
    <w:rsid w:val="00852330"/>
    <w:rsid w:val="00852889"/>
    <w:rsid w:val="00861850"/>
    <w:rsid w:val="00863CEF"/>
    <w:rsid w:val="008670BE"/>
    <w:rsid w:val="0086778D"/>
    <w:rsid w:val="008740B9"/>
    <w:rsid w:val="00877018"/>
    <w:rsid w:val="00881C50"/>
    <w:rsid w:val="00884DE8"/>
    <w:rsid w:val="008854EF"/>
    <w:rsid w:val="00886D62"/>
    <w:rsid w:val="0088752D"/>
    <w:rsid w:val="00890F71"/>
    <w:rsid w:val="00894248"/>
    <w:rsid w:val="00894F12"/>
    <w:rsid w:val="008951EE"/>
    <w:rsid w:val="00895796"/>
    <w:rsid w:val="00896EE7"/>
    <w:rsid w:val="00897BC8"/>
    <w:rsid w:val="008A0E5F"/>
    <w:rsid w:val="008A3DA7"/>
    <w:rsid w:val="008A4684"/>
    <w:rsid w:val="008A5C9B"/>
    <w:rsid w:val="008A6514"/>
    <w:rsid w:val="008A7383"/>
    <w:rsid w:val="008B66DE"/>
    <w:rsid w:val="008C0B46"/>
    <w:rsid w:val="008C5DCA"/>
    <w:rsid w:val="008D0483"/>
    <w:rsid w:val="008D199C"/>
    <w:rsid w:val="008D2E60"/>
    <w:rsid w:val="008D2F2D"/>
    <w:rsid w:val="008D4E6E"/>
    <w:rsid w:val="008D7A4F"/>
    <w:rsid w:val="008E1E71"/>
    <w:rsid w:val="008E4CC7"/>
    <w:rsid w:val="008E5C5B"/>
    <w:rsid w:val="008F0FE8"/>
    <w:rsid w:val="008F2CBA"/>
    <w:rsid w:val="008F3A87"/>
    <w:rsid w:val="008F3B74"/>
    <w:rsid w:val="008F40E1"/>
    <w:rsid w:val="008F46AC"/>
    <w:rsid w:val="008F4A34"/>
    <w:rsid w:val="00900C39"/>
    <w:rsid w:val="009018BA"/>
    <w:rsid w:val="00903507"/>
    <w:rsid w:val="00905062"/>
    <w:rsid w:val="00911EA8"/>
    <w:rsid w:val="00912586"/>
    <w:rsid w:val="009131E3"/>
    <w:rsid w:val="0091427E"/>
    <w:rsid w:val="009201B7"/>
    <w:rsid w:val="009264D4"/>
    <w:rsid w:val="00930D49"/>
    <w:rsid w:val="00933271"/>
    <w:rsid w:val="009337CE"/>
    <w:rsid w:val="009348DD"/>
    <w:rsid w:val="00935EDD"/>
    <w:rsid w:val="00936DCE"/>
    <w:rsid w:val="00937A71"/>
    <w:rsid w:val="009421C0"/>
    <w:rsid w:val="0094368E"/>
    <w:rsid w:val="00943C26"/>
    <w:rsid w:val="00945BA2"/>
    <w:rsid w:val="009467C0"/>
    <w:rsid w:val="009473CC"/>
    <w:rsid w:val="00947D74"/>
    <w:rsid w:val="00950DBE"/>
    <w:rsid w:val="00950E32"/>
    <w:rsid w:val="00951C6B"/>
    <w:rsid w:val="0095265C"/>
    <w:rsid w:val="009533AD"/>
    <w:rsid w:val="0095368F"/>
    <w:rsid w:val="00956B48"/>
    <w:rsid w:val="00963F26"/>
    <w:rsid w:val="0097016C"/>
    <w:rsid w:val="00970832"/>
    <w:rsid w:val="00971B98"/>
    <w:rsid w:val="00971C60"/>
    <w:rsid w:val="009723C3"/>
    <w:rsid w:val="00973A3F"/>
    <w:rsid w:val="009740C2"/>
    <w:rsid w:val="0097744A"/>
    <w:rsid w:val="009829DE"/>
    <w:rsid w:val="00983004"/>
    <w:rsid w:val="00986D54"/>
    <w:rsid w:val="0098759D"/>
    <w:rsid w:val="0099400F"/>
    <w:rsid w:val="009948DF"/>
    <w:rsid w:val="00994B86"/>
    <w:rsid w:val="009972F6"/>
    <w:rsid w:val="009977F1"/>
    <w:rsid w:val="009A01CA"/>
    <w:rsid w:val="009A1E47"/>
    <w:rsid w:val="009A57D0"/>
    <w:rsid w:val="009A736A"/>
    <w:rsid w:val="009A738C"/>
    <w:rsid w:val="009B3A5A"/>
    <w:rsid w:val="009B3F13"/>
    <w:rsid w:val="009B42DA"/>
    <w:rsid w:val="009D00EC"/>
    <w:rsid w:val="009D29B5"/>
    <w:rsid w:val="009D322F"/>
    <w:rsid w:val="009D375C"/>
    <w:rsid w:val="009E2A41"/>
    <w:rsid w:val="009F08CB"/>
    <w:rsid w:val="009F456B"/>
    <w:rsid w:val="009F4BF4"/>
    <w:rsid w:val="009F7CF0"/>
    <w:rsid w:val="00A00D2B"/>
    <w:rsid w:val="00A03D7D"/>
    <w:rsid w:val="00A06618"/>
    <w:rsid w:val="00A1206A"/>
    <w:rsid w:val="00A1335B"/>
    <w:rsid w:val="00A14FD5"/>
    <w:rsid w:val="00A16BF0"/>
    <w:rsid w:val="00A17C63"/>
    <w:rsid w:val="00A2231F"/>
    <w:rsid w:val="00A23BA2"/>
    <w:rsid w:val="00A24E42"/>
    <w:rsid w:val="00A25A71"/>
    <w:rsid w:val="00A27209"/>
    <w:rsid w:val="00A27792"/>
    <w:rsid w:val="00A278A4"/>
    <w:rsid w:val="00A32240"/>
    <w:rsid w:val="00A33850"/>
    <w:rsid w:val="00A33FCF"/>
    <w:rsid w:val="00A36883"/>
    <w:rsid w:val="00A40A39"/>
    <w:rsid w:val="00A41E9C"/>
    <w:rsid w:val="00A43582"/>
    <w:rsid w:val="00A4671A"/>
    <w:rsid w:val="00A536C9"/>
    <w:rsid w:val="00A53905"/>
    <w:rsid w:val="00A53FA7"/>
    <w:rsid w:val="00A543D0"/>
    <w:rsid w:val="00A5502F"/>
    <w:rsid w:val="00A6522E"/>
    <w:rsid w:val="00A6564C"/>
    <w:rsid w:val="00A65A1C"/>
    <w:rsid w:val="00A70105"/>
    <w:rsid w:val="00A71277"/>
    <w:rsid w:val="00A73F8E"/>
    <w:rsid w:val="00A74645"/>
    <w:rsid w:val="00A77189"/>
    <w:rsid w:val="00A821D3"/>
    <w:rsid w:val="00A85882"/>
    <w:rsid w:val="00A87E1A"/>
    <w:rsid w:val="00A90667"/>
    <w:rsid w:val="00A91491"/>
    <w:rsid w:val="00A9231E"/>
    <w:rsid w:val="00A93471"/>
    <w:rsid w:val="00A9380B"/>
    <w:rsid w:val="00A93B94"/>
    <w:rsid w:val="00A93BFD"/>
    <w:rsid w:val="00A97964"/>
    <w:rsid w:val="00AA0810"/>
    <w:rsid w:val="00AA3C6E"/>
    <w:rsid w:val="00AA3DA3"/>
    <w:rsid w:val="00AA4D15"/>
    <w:rsid w:val="00AA6577"/>
    <w:rsid w:val="00AA6A8E"/>
    <w:rsid w:val="00AA6E9C"/>
    <w:rsid w:val="00AA7189"/>
    <w:rsid w:val="00AB1F5B"/>
    <w:rsid w:val="00AB4189"/>
    <w:rsid w:val="00AB4AF9"/>
    <w:rsid w:val="00AB4E48"/>
    <w:rsid w:val="00AB6A31"/>
    <w:rsid w:val="00AB73C4"/>
    <w:rsid w:val="00AB7809"/>
    <w:rsid w:val="00AC11A3"/>
    <w:rsid w:val="00AC1D74"/>
    <w:rsid w:val="00AC2232"/>
    <w:rsid w:val="00AC2E5F"/>
    <w:rsid w:val="00AC48ED"/>
    <w:rsid w:val="00AC62C4"/>
    <w:rsid w:val="00AD525F"/>
    <w:rsid w:val="00AD711C"/>
    <w:rsid w:val="00AE14E7"/>
    <w:rsid w:val="00AE5CEA"/>
    <w:rsid w:val="00AE65F9"/>
    <w:rsid w:val="00AE6631"/>
    <w:rsid w:val="00AF1A24"/>
    <w:rsid w:val="00AF3A25"/>
    <w:rsid w:val="00AF5DAF"/>
    <w:rsid w:val="00AF664B"/>
    <w:rsid w:val="00AF7F8E"/>
    <w:rsid w:val="00B05EEC"/>
    <w:rsid w:val="00B07019"/>
    <w:rsid w:val="00B0727D"/>
    <w:rsid w:val="00B13785"/>
    <w:rsid w:val="00B1409C"/>
    <w:rsid w:val="00B15211"/>
    <w:rsid w:val="00B15B0E"/>
    <w:rsid w:val="00B161FA"/>
    <w:rsid w:val="00B20427"/>
    <w:rsid w:val="00B21BD5"/>
    <w:rsid w:val="00B252DA"/>
    <w:rsid w:val="00B259DA"/>
    <w:rsid w:val="00B27827"/>
    <w:rsid w:val="00B30BDC"/>
    <w:rsid w:val="00B31EDE"/>
    <w:rsid w:val="00B37C1B"/>
    <w:rsid w:val="00B471F5"/>
    <w:rsid w:val="00B47632"/>
    <w:rsid w:val="00B47803"/>
    <w:rsid w:val="00B50D48"/>
    <w:rsid w:val="00B5602A"/>
    <w:rsid w:val="00B56B3D"/>
    <w:rsid w:val="00B57008"/>
    <w:rsid w:val="00B632EA"/>
    <w:rsid w:val="00B6587B"/>
    <w:rsid w:val="00B6617B"/>
    <w:rsid w:val="00B66F52"/>
    <w:rsid w:val="00B707F1"/>
    <w:rsid w:val="00B74C40"/>
    <w:rsid w:val="00B825E9"/>
    <w:rsid w:val="00B842D1"/>
    <w:rsid w:val="00B84666"/>
    <w:rsid w:val="00B8488A"/>
    <w:rsid w:val="00B875AA"/>
    <w:rsid w:val="00B87E52"/>
    <w:rsid w:val="00B924ED"/>
    <w:rsid w:val="00B953EE"/>
    <w:rsid w:val="00BA0544"/>
    <w:rsid w:val="00BA0C41"/>
    <w:rsid w:val="00BA0D52"/>
    <w:rsid w:val="00BA3A8D"/>
    <w:rsid w:val="00BA59A6"/>
    <w:rsid w:val="00BA67D2"/>
    <w:rsid w:val="00BB0AA6"/>
    <w:rsid w:val="00BB1792"/>
    <w:rsid w:val="00BB2DD6"/>
    <w:rsid w:val="00BB34A3"/>
    <w:rsid w:val="00BB3FC5"/>
    <w:rsid w:val="00BB5EA0"/>
    <w:rsid w:val="00BC041F"/>
    <w:rsid w:val="00BC2E71"/>
    <w:rsid w:val="00BC5BC3"/>
    <w:rsid w:val="00BC7BC3"/>
    <w:rsid w:val="00BD3EF0"/>
    <w:rsid w:val="00BD6A62"/>
    <w:rsid w:val="00BD6AE2"/>
    <w:rsid w:val="00BD70CA"/>
    <w:rsid w:val="00BD7E07"/>
    <w:rsid w:val="00BE4BDD"/>
    <w:rsid w:val="00BE4F58"/>
    <w:rsid w:val="00BE5FB1"/>
    <w:rsid w:val="00BE6B4A"/>
    <w:rsid w:val="00BF017B"/>
    <w:rsid w:val="00BF0DDC"/>
    <w:rsid w:val="00BF1058"/>
    <w:rsid w:val="00BF221C"/>
    <w:rsid w:val="00BF489E"/>
    <w:rsid w:val="00C012F5"/>
    <w:rsid w:val="00C021EC"/>
    <w:rsid w:val="00C027B1"/>
    <w:rsid w:val="00C03B54"/>
    <w:rsid w:val="00C044BC"/>
    <w:rsid w:val="00C05548"/>
    <w:rsid w:val="00C05993"/>
    <w:rsid w:val="00C11B79"/>
    <w:rsid w:val="00C126A1"/>
    <w:rsid w:val="00C152E7"/>
    <w:rsid w:val="00C17B02"/>
    <w:rsid w:val="00C20247"/>
    <w:rsid w:val="00C20D23"/>
    <w:rsid w:val="00C22639"/>
    <w:rsid w:val="00C22D44"/>
    <w:rsid w:val="00C242C5"/>
    <w:rsid w:val="00C306CA"/>
    <w:rsid w:val="00C3187A"/>
    <w:rsid w:val="00C3771B"/>
    <w:rsid w:val="00C37C03"/>
    <w:rsid w:val="00C43A0F"/>
    <w:rsid w:val="00C43A92"/>
    <w:rsid w:val="00C462F3"/>
    <w:rsid w:val="00C50691"/>
    <w:rsid w:val="00C53EEF"/>
    <w:rsid w:val="00C55142"/>
    <w:rsid w:val="00C558CA"/>
    <w:rsid w:val="00C568A6"/>
    <w:rsid w:val="00C6380D"/>
    <w:rsid w:val="00C63B49"/>
    <w:rsid w:val="00C65193"/>
    <w:rsid w:val="00C6769D"/>
    <w:rsid w:val="00C70645"/>
    <w:rsid w:val="00C74B08"/>
    <w:rsid w:val="00C75383"/>
    <w:rsid w:val="00C761A7"/>
    <w:rsid w:val="00C7685C"/>
    <w:rsid w:val="00C7690A"/>
    <w:rsid w:val="00C7733F"/>
    <w:rsid w:val="00C81D05"/>
    <w:rsid w:val="00C87170"/>
    <w:rsid w:val="00C87C48"/>
    <w:rsid w:val="00C9102F"/>
    <w:rsid w:val="00C9388E"/>
    <w:rsid w:val="00C9394D"/>
    <w:rsid w:val="00C95B6E"/>
    <w:rsid w:val="00C9733D"/>
    <w:rsid w:val="00C97354"/>
    <w:rsid w:val="00C976DE"/>
    <w:rsid w:val="00CA331B"/>
    <w:rsid w:val="00CA37D2"/>
    <w:rsid w:val="00CA5B5E"/>
    <w:rsid w:val="00CB4D8C"/>
    <w:rsid w:val="00CB5A30"/>
    <w:rsid w:val="00CC2BD8"/>
    <w:rsid w:val="00CC410E"/>
    <w:rsid w:val="00CC5C9A"/>
    <w:rsid w:val="00CC650F"/>
    <w:rsid w:val="00CD1C2C"/>
    <w:rsid w:val="00CD2566"/>
    <w:rsid w:val="00CD544B"/>
    <w:rsid w:val="00CE403E"/>
    <w:rsid w:val="00CE52DB"/>
    <w:rsid w:val="00CF036E"/>
    <w:rsid w:val="00CF0ED9"/>
    <w:rsid w:val="00CF5F37"/>
    <w:rsid w:val="00CF654D"/>
    <w:rsid w:val="00D013C4"/>
    <w:rsid w:val="00D042F7"/>
    <w:rsid w:val="00D057B7"/>
    <w:rsid w:val="00D1045E"/>
    <w:rsid w:val="00D12900"/>
    <w:rsid w:val="00D16003"/>
    <w:rsid w:val="00D22894"/>
    <w:rsid w:val="00D2413E"/>
    <w:rsid w:val="00D25905"/>
    <w:rsid w:val="00D26305"/>
    <w:rsid w:val="00D274E9"/>
    <w:rsid w:val="00D27D61"/>
    <w:rsid w:val="00D3472C"/>
    <w:rsid w:val="00D363F2"/>
    <w:rsid w:val="00D42908"/>
    <w:rsid w:val="00D43238"/>
    <w:rsid w:val="00D467A1"/>
    <w:rsid w:val="00D50359"/>
    <w:rsid w:val="00D51CC9"/>
    <w:rsid w:val="00D57B0C"/>
    <w:rsid w:val="00D623F5"/>
    <w:rsid w:val="00D63844"/>
    <w:rsid w:val="00D649A2"/>
    <w:rsid w:val="00D662F2"/>
    <w:rsid w:val="00D6754E"/>
    <w:rsid w:val="00D67A08"/>
    <w:rsid w:val="00D71695"/>
    <w:rsid w:val="00D72586"/>
    <w:rsid w:val="00D738A9"/>
    <w:rsid w:val="00D7623D"/>
    <w:rsid w:val="00D77330"/>
    <w:rsid w:val="00D77DA5"/>
    <w:rsid w:val="00D860B5"/>
    <w:rsid w:val="00D86DE3"/>
    <w:rsid w:val="00D90D8E"/>
    <w:rsid w:val="00D919B0"/>
    <w:rsid w:val="00D93544"/>
    <w:rsid w:val="00D9425D"/>
    <w:rsid w:val="00D94E72"/>
    <w:rsid w:val="00D955C8"/>
    <w:rsid w:val="00DA06F4"/>
    <w:rsid w:val="00DA0E99"/>
    <w:rsid w:val="00DA148D"/>
    <w:rsid w:val="00DA156E"/>
    <w:rsid w:val="00DB09E5"/>
    <w:rsid w:val="00DB1EBF"/>
    <w:rsid w:val="00DB4BF0"/>
    <w:rsid w:val="00DB567A"/>
    <w:rsid w:val="00DC02E2"/>
    <w:rsid w:val="00DC13B4"/>
    <w:rsid w:val="00DC217A"/>
    <w:rsid w:val="00DC5B65"/>
    <w:rsid w:val="00DD004F"/>
    <w:rsid w:val="00DD2A6A"/>
    <w:rsid w:val="00DD31C8"/>
    <w:rsid w:val="00DD3AA4"/>
    <w:rsid w:val="00DE023E"/>
    <w:rsid w:val="00DE2EFC"/>
    <w:rsid w:val="00DE3883"/>
    <w:rsid w:val="00DE3C78"/>
    <w:rsid w:val="00DF03DA"/>
    <w:rsid w:val="00DF094B"/>
    <w:rsid w:val="00DF17DF"/>
    <w:rsid w:val="00DF3E9C"/>
    <w:rsid w:val="00DF41DE"/>
    <w:rsid w:val="00DF5B4C"/>
    <w:rsid w:val="00DF604A"/>
    <w:rsid w:val="00DF6272"/>
    <w:rsid w:val="00DF7F07"/>
    <w:rsid w:val="00E0330D"/>
    <w:rsid w:val="00E040BD"/>
    <w:rsid w:val="00E042F5"/>
    <w:rsid w:val="00E075D2"/>
    <w:rsid w:val="00E10E71"/>
    <w:rsid w:val="00E15E1E"/>
    <w:rsid w:val="00E1715F"/>
    <w:rsid w:val="00E2345A"/>
    <w:rsid w:val="00E2359F"/>
    <w:rsid w:val="00E25580"/>
    <w:rsid w:val="00E259B0"/>
    <w:rsid w:val="00E267DA"/>
    <w:rsid w:val="00E30F2B"/>
    <w:rsid w:val="00E34B59"/>
    <w:rsid w:val="00E360A4"/>
    <w:rsid w:val="00E371FC"/>
    <w:rsid w:val="00E402DE"/>
    <w:rsid w:val="00E42AA4"/>
    <w:rsid w:val="00E42BD2"/>
    <w:rsid w:val="00E42E8C"/>
    <w:rsid w:val="00E45524"/>
    <w:rsid w:val="00E503D2"/>
    <w:rsid w:val="00E50B4F"/>
    <w:rsid w:val="00E51826"/>
    <w:rsid w:val="00E554C0"/>
    <w:rsid w:val="00E62B87"/>
    <w:rsid w:val="00E6564E"/>
    <w:rsid w:val="00E6667B"/>
    <w:rsid w:val="00E66BA3"/>
    <w:rsid w:val="00E66DBF"/>
    <w:rsid w:val="00E76DE6"/>
    <w:rsid w:val="00E81E5D"/>
    <w:rsid w:val="00E83E78"/>
    <w:rsid w:val="00E86F9C"/>
    <w:rsid w:val="00E91CE9"/>
    <w:rsid w:val="00E91F41"/>
    <w:rsid w:val="00E91F66"/>
    <w:rsid w:val="00E93D0B"/>
    <w:rsid w:val="00E95320"/>
    <w:rsid w:val="00E97757"/>
    <w:rsid w:val="00E97805"/>
    <w:rsid w:val="00E97A67"/>
    <w:rsid w:val="00EA153B"/>
    <w:rsid w:val="00EA1E44"/>
    <w:rsid w:val="00EA2444"/>
    <w:rsid w:val="00EA28B4"/>
    <w:rsid w:val="00EA2F91"/>
    <w:rsid w:val="00EA55B8"/>
    <w:rsid w:val="00EB3277"/>
    <w:rsid w:val="00EB3A43"/>
    <w:rsid w:val="00EB4CC7"/>
    <w:rsid w:val="00EB51D6"/>
    <w:rsid w:val="00EB6BF8"/>
    <w:rsid w:val="00ED0E9A"/>
    <w:rsid w:val="00ED2C1E"/>
    <w:rsid w:val="00ED3234"/>
    <w:rsid w:val="00ED3408"/>
    <w:rsid w:val="00ED51E8"/>
    <w:rsid w:val="00ED7106"/>
    <w:rsid w:val="00ED7483"/>
    <w:rsid w:val="00EE21CC"/>
    <w:rsid w:val="00EE3B80"/>
    <w:rsid w:val="00EE5912"/>
    <w:rsid w:val="00EE70EA"/>
    <w:rsid w:val="00EF593F"/>
    <w:rsid w:val="00EF5BE5"/>
    <w:rsid w:val="00F00F79"/>
    <w:rsid w:val="00F02A69"/>
    <w:rsid w:val="00F0474E"/>
    <w:rsid w:val="00F04D28"/>
    <w:rsid w:val="00F1050C"/>
    <w:rsid w:val="00F1065C"/>
    <w:rsid w:val="00F10C7F"/>
    <w:rsid w:val="00F10F18"/>
    <w:rsid w:val="00F15205"/>
    <w:rsid w:val="00F204DB"/>
    <w:rsid w:val="00F216EB"/>
    <w:rsid w:val="00F21EF9"/>
    <w:rsid w:val="00F22E52"/>
    <w:rsid w:val="00F2657A"/>
    <w:rsid w:val="00F3003C"/>
    <w:rsid w:val="00F30088"/>
    <w:rsid w:val="00F342E1"/>
    <w:rsid w:val="00F35DF8"/>
    <w:rsid w:val="00F4151D"/>
    <w:rsid w:val="00F440C5"/>
    <w:rsid w:val="00F470E1"/>
    <w:rsid w:val="00F539DE"/>
    <w:rsid w:val="00F55C12"/>
    <w:rsid w:val="00F57B65"/>
    <w:rsid w:val="00F611A4"/>
    <w:rsid w:val="00F6156F"/>
    <w:rsid w:val="00F61A39"/>
    <w:rsid w:val="00F62588"/>
    <w:rsid w:val="00F65159"/>
    <w:rsid w:val="00F656E2"/>
    <w:rsid w:val="00F6699C"/>
    <w:rsid w:val="00F72E2F"/>
    <w:rsid w:val="00F73CE2"/>
    <w:rsid w:val="00F73DFC"/>
    <w:rsid w:val="00F7447C"/>
    <w:rsid w:val="00F74C5A"/>
    <w:rsid w:val="00F757BF"/>
    <w:rsid w:val="00F75F26"/>
    <w:rsid w:val="00F76509"/>
    <w:rsid w:val="00F802D9"/>
    <w:rsid w:val="00F8191F"/>
    <w:rsid w:val="00F83279"/>
    <w:rsid w:val="00F842BF"/>
    <w:rsid w:val="00F877F0"/>
    <w:rsid w:val="00F93343"/>
    <w:rsid w:val="00F97A80"/>
    <w:rsid w:val="00FA0FBF"/>
    <w:rsid w:val="00FA1221"/>
    <w:rsid w:val="00FA1EEB"/>
    <w:rsid w:val="00FA237D"/>
    <w:rsid w:val="00FA559E"/>
    <w:rsid w:val="00FA7C2F"/>
    <w:rsid w:val="00FA7CCA"/>
    <w:rsid w:val="00FB3BAE"/>
    <w:rsid w:val="00FB3DB3"/>
    <w:rsid w:val="00FB609F"/>
    <w:rsid w:val="00FC223F"/>
    <w:rsid w:val="00FC632F"/>
    <w:rsid w:val="00FC6AB8"/>
    <w:rsid w:val="00FD048A"/>
    <w:rsid w:val="00FD0A81"/>
    <w:rsid w:val="00FD33F6"/>
    <w:rsid w:val="00FD62BD"/>
    <w:rsid w:val="00FE1B49"/>
    <w:rsid w:val="00FE1C49"/>
    <w:rsid w:val="00FE3739"/>
    <w:rsid w:val="00FE5922"/>
    <w:rsid w:val="00FE5C18"/>
    <w:rsid w:val="00FF230E"/>
    <w:rsid w:val="00FF3752"/>
    <w:rsid w:val="00FF3F12"/>
    <w:rsid w:val="00FF4348"/>
    <w:rsid w:val="00FF54EE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A619"/>
  <w15:chartTrackingRefBased/>
  <w15:docId w15:val="{909B5A3E-8A24-4B9F-B26B-880AA92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5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16C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7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16C"/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CC410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35F83"/>
    <w:pPr>
      <w:spacing w:after="0" w:line="240" w:lineRule="auto"/>
    </w:pPr>
    <w:rPr>
      <w:lang w:val="es-EC"/>
    </w:rPr>
  </w:style>
  <w:style w:type="character" w:customStyle="1" w:styleId="acopre">
    <w:name w:val="acopre"/>
    <w:basedOn w:val="Fuentedeprrafopredeter"/>
    <w:rsid w:val="005C1993"/>
  </w:style>
  <w:style w:type="character" w:styleId="Refdecomentario">
    <w:name w:val="annotation reference"/>
    <w:basedOn w:val="Fuentedeprrafopredeter"/>
    <w:uiPriority w:val="99"/>
    <w:semiHidden/>
    <w:unhideWhenUsed/>
    <w:rsid w:val="000B1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1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1E9B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1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1E9B"/>
    <w:rPr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E9B"/>
    <w:rPr>
      <w:rFonts w:ascii="Segoe UI" w:hAnsi="Segoe UI" w:cs="Segoe UI"/>
      <w:sz w:val="18"/>
      <w:szCs w:val="18"/>
      <w:lang w:val="es-EC"/>
    </w:rPr>
  </w:style>
  <w:style w:type="paragraph" w:customStyle="1" w:styleId="Cuerpo">
    <w:name w:val="Cuerpo"/>
    <w:rsid w:val="00A277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es-ES_tradnl"/>
    </w:rPr>
  </w:style>
  <w:style w:type="character" w:customStyle="1" w:styleId="Ninguno">
    <w:name w:val="Ninguno"/>
    <w:rsid w:val="00A27792"/>
  </w:style>
  <w:style w:type="paragraph" w:styleId="NormalWeb">
    <w:name w:val="Normal (Web)"/>
    <w:basedOn w:val="Normal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830D-2598-41B9-9ECC-3877019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Edison Tipan</cp:lastModifiedBy>
  <cp:revision>2</cp:revision>
  <dcterms:created xsi:type="dcterms:W3CDTF">2021-03-11T23:11:00Z</dcterms:created>
  <dcterms:modified xsi:type="dcterms:W3CDTF">2021-03-11T23:11:00Z</dcterms:modified>
</cp:coreProperties>
</file>